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Учреждение образования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«</w:t>
      </w:r>
      <w:proofErr w:type="spellStart"/>
      <w:r w:rsidRPr="00B24E68">
        <w:rPr>
          <w:b/>
          <w:sz w:val="28"/>
          <w:szCs w:val="28"/>
        </w:rPr>
        <w:t>Мозырский</w:t>
      </w:r>
      <w:proofErr w:type="spellEnd"/>
      <w:r w:rsidRPr="00B24E68">
        <w:rPr>
          <w:b/>
          <w:sz w:val="28"/>
          <w:szCs w:val="28"/>
        </w:rPr>
        <w:t xml:space="preserve"> государственный педагогический университет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имени И.П. </w:t>
      </w:r>
      <w:proofErr w:type="spellStart"/>
      <w:r w:rsidRPr="00B24E68">
        <w:rPr>
          <w:b/>
          <w:sz w:val="28"/>
          <w:szCs w:val="28"/>
        </w:rPr>
        <w:t>Шамякина</w:t>
      </w:r>
      <w:proofErr w:type="spellEnd"/>
      <w:r w:rsidRPr="00B24E68">
        <w:rPr>
          <w:b/>
          <w:sz w:val="28"/>
          <w:szCs w:val="28"/>
        </w:rPr>
        <w:t>»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ГРАФИК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 xml:space="preserve">ликвидации академических задолженностей 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на филологическом факультете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>студентами дневной формы получения высшего образования</w:t>
      </w:r>
    </w:p>
    <w:p w:rsidR="00825EFE" w:rsidRPr="00B24E68" w:rsidRDefault="00825EFE" w:rsidP="00825EFE">
      <w:pPr>
        <w:jc w:val="center"/>
        <w:rPr>
          <w:b/>
          <w:sz w:val="28"/>
          <w:szCs w:val="28"/>
        </w:rPr>
      </w:pPr>
      <w:r w:rsidRPr="00B24E68">
        <w:rPr>
          <w:b/>
          <w:sz w:val="28"/>
          <w:szCs w:val="28"/>
        </w:rPr>
        <w:t xml:space="preserve">в летнюю экзаменационную </w:t>
      </w:r>
      <w:r>
        <w:rPr>
          <w:b/>
          <w:sz w:val="28"/>
          <w:szCs w:val="28"/>
        </w:rPr>
        <w:t>сессию 2024–2025</w:t>
      </w:r>
      <w:r w:rsidRPr="00B24E68">
        <w:rPr>
          <w:b/>
          <w:sz w:val="28"/>
          <w:szCs w:val="28"/>
        </w:rPr>
        <w:t xml:space="preserve"> учебного года</w:t>
      </w:r>
    </w:p>
    <w:p w:rsidR="00825EFE" w:rsidRPr="00391002" w:rsidRDefault="00825EFE" w:rsidP="00825EFE">
      <w:pPr>
        <w:jc w:val="center"/>
        <w:rPr>
          <w:sz w:val="28"/>
          <w:szCs w:val="28"/>
        </w:rPr>
      </w:pPr>
    </w:p>
    <w:tbl>
      <w:tblPr>
        <w:tblW w:w="10363" w:type="dxa"/>
        <w:jc w:val="right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1440"/>
        <w:gridCol w:w="1620"/>
        <w:gridCol w:w="1363"/>
      </w:tblGrid>
      <w:tr w:rsidR="00825EFE" w:rsidRPr="00F663BC" w:rsidTr="00214F3F">
        <w:trPr>
          <w:cantSplit/>
          <w:trHeight w:val="383"/>
          <w:tblHeader/>
          <w:jc w:val="right"/>
        </w:trPr>
        <w:tc>
          <w:tcPr>
            <w:tcW w:w="2880" w:type="dxa"/>
            <w:vMerge w:val="restart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Дисциплина/</w:t>
            </w:r>
          </w:p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должность, Ф.И.О преподавателя</w:t>
            </w:r>
          </w:p>
        </w:tc>
        <w:tc>
          <w:tcPr>
            <w:tcW w:w="1260" w:type="dxa"/>
            <w:vMerge w:val="restart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Коли-</w:t>
            </w:r>
          </w:p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чество</w:t>
            </w:r>
            <w:proofErr w:type="spellEnd"/>
            <w:r w:rsidRPr="00F663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63BC">
              <w:rPr>
                <w:b/>
                <w:sz w:val="20"/>
                <w:szCs w:val="20"/>
              </w:rPr>
              <w:t>задол</w:t>
            </w:r>
            <w:proofErr w:type="spellEnd"/>
            <w:r w:rsidRPr="00F663BC">
              <w:rPr>
                <w:b/>
                <w:sz w:val="20"/>
                <w:szCs w:val="20"/>
              </w:rPr>
              <w:t>-</w:t>
            </w:r>
          </w:p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женнос</w:t>
            </w:r>
            <w:proofErr w:type="spellEnd"/>
            <w:r w:rsidRPr="00F663BC">
              <w:rPr>
                <w:b/>
                <w:sz w:val="20"/>
                <w:szCs w:val="20"/>
              </w:rPr>
              <w:t>-</w:t>
            </w:r>
          </w:p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63BC">
              <w:rPr>
                <w:b/>
                <w:sz w:val="20"/>
                <w:szCs w:val="20"/>
              </w:rPr>
              <w:t>тей</w:t>
            </w:r>
            <w:proofErr w:type="spellEnd"/>
          </w:p>
        </w:tc>
        <w:tc>
          <w:tcPr>
            <w:tcW w:w="6223" w:type="dxa"/>
            <w:gridSpan w:val="4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группы,</w:t>
            </w:r>
          </w:p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специальность</w:t>
            </w:r>
          </w:p>
        </w:tc>
      </w:tr>
      <w:tr w:rsidR="00825EFE" w:rsidRPr="00F663BC" w:rsidTr="00214F3F">
        <w:trPr>
          <w:cantSplit/>
          <w:trHeight w:val="417"/>
          <w:tblHeader/>
          <w:jc w:val="right"/>
        </w:trPr>
        <w:tc>
          <w:tcPr>
            <w:tcW w:w="2880" w:type="dxa"/>
            <w:vMerge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1 пересдача</w:t>
            </w:r>
          </w:p>
        </w:tc>
        <w:tc>
          <w:tcPr>
            <w:tcW w:w="2983" w:type="dxa"/>
            <w:gridSpan w:val="2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2 пересдача</w:t>
            </w:r>
          </w:p>
        </w:tc>
      </w:tr>
      <w:tr w:rsidR="00825EFE" w:rsidRPr="00F663BC" w:rsidTr="00214F3F">
        <w:trPr>
          <w:cantSplit/>
          <w:trHeight w:val="1012"/>
          <w:tblHeader/>
          <w:jc w:val="right"/>
        </w:trPr>
        <w:tc>
          <w:tcPr>
            <w:tcW w:w="2880" w:type="dxa"/>
            <w:vMerge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Дата проведения/ время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аудитории</w:t>
            </w: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Дата проведения/ время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  <w:rPr>
                <w:b/>
                <w:sz w:val="20"/>
                <w:szCs w:val="20"/>
              </w:rPr>
            </w:pPr>
            <w:r w:rsidRPr="00F663BC">
              <w:rPr>
                <w:b/>
                <w:sz w:val="20"/>
                <w:szCs w:val="20"/>
              </w:rPr>
              <w:t>№ аудитории</w:t>
            </w:r>
          </w:p>
        </w:tc>
      </w:tr>
      <w:tr w:rsidR="00825EFE" w:rsidRPr="00B24E68" w:rsidTr="00214F3F">
        <w:trPr>
          <w:cantSplit/>
          <w:trHeight w:val="532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B24E6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B24E68">
              <w:rPr>
                <w:b/>
                <w:sz w:val="32"/>
                <w:szCs w:val="32"/>
              </w:rPr>
              <w:t>курс</w:t>
            </w:r>
          </w:p>
        </w:tc>
      </w:tr>
      <w:tr w:rsidR="00825EFE" w:rsidRPr="00B24E68" w:rsidTr="00214F3F">
        <w:trPr>
          <w:cantSplit/>
          <w:trHeight w:val="527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4E68">
              <w:rPr>
                <w:b/>
              </w:rPr>
              <w:t xml:space="preserve"> группа «</w:t>
            </w:r>
            <w:r>
              <w:rPr>
                <w:b/>
              </w:rPr>
              <w:t>Историческое образование</w:t>
            </w:r>
            <w:r w:rsidRPr="00B24E68">
              <w:rPr>
                <w:b/>
              </w:rPr>
              <w:t>»</w:t>
            </w: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Pr="00F663BC" w:rsidRDefault="00825EFE" w:rsidP="00214F3F">
            <w: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1</w:t>
            </w:r>
            <w:r w:rsidRPr="00F663BC">
              <w:t>5.09.20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8</w:t>
            </w:r>
            <w:r w:rsidRPr="00F663BC">
              <w:t>.09.20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Default="00825EFE" w:rsidP="00214F3F">
            <w:r>
              <w:t>Возрастная и педагогическая психология</w:t>
            </w:r>
          </w:p>
          <w:p w:rsidR="00825EFE" w:rsidRPr="00F663BC" w:rsidRDefault="00825EFE" w:rsidP="00214F3F">
            <w:proofErr w:type="spellStart"/>
            <w:r w:rsidRPr="00F663BC">
              <w:t>ст.пр</w:t>
            </w:r>
            <w:proofErr w:type="spellEnd"/>
            <w:r w:rsidRPr="00F663BC">
              <w:t xml:space="preserve">. </w:t>
            </w:r>
            <w:proofErr w:type="spellStart"/>
            <w:r>
              <w:t>Цалко</w:t>
            </w:r>
            <w:proofErr w:type="spellEnd"/>
            <w:r>
              <w:t xml:space="preserve"> Л.В.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421</w:t>
            </w: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22</w:t>
            </w:r>
            <w:r w:rsidRPr="00F663BC">
              <w:t>.09.20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421</w:t>
            </w:r>
          </w:p>
        </w:tc>
      </w:tr>
      <w:tr w:rsidR="00825EFE" w:rsidRPr="00B24E68" w:rsidTr="00214F3F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B24E68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825EFE" w:rsidRPr="00B24E68" w:rsidTr="00214F3F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4E68">
              <w:rPr>
                <w:b/>
              </w:rPr>
              <w:t xml:space="preserve"> группа «</w:t>
            </w:r>
            <w:r>
              <w:rPr>
                <w:b/>
              </w:rPr>
              <w:t>Современные иностранные языки (английский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емецкий)</w:t>
            </w:r>
            <w:r w:rsidRPr="00B24E68">
              <w:rPr>
                <w:b/>
              </w:rPr>
              <w:t>»</w:t>
            </w: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Pr="00F663BC" w:rsidRDefault="00825EFE" w:rsidP="00214F3F">
            <w: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1</w:t>
            </w:r>
            <w:r w:rsidRPr="00F663BC">
              <w:t>5.09.20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8.09.2025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Default="00825EFE" w:rsidP="00214F3F">
            <w:r>
              <w:t>Основы управления интеллектуальной собственностью</w:t>
            </w:r>
          </w:p>
          <w:p w:rsidR="00825EFE" w:rsidRPr="00F663BC" w:rsidRDefault="00825EFE" w:rsidP="00214F3F">
            <w:r>
              <w:t xml:space="preserve">доц. </w:t>
            </w:r>
            <w:proofErr w:type="spellStart"/>
            <w:r>
              <w:t>Равуцкая</w:t>
            </w:r>
            <w:proofErr w:type="spellEnd"/>
            <w:r>
              <w:t xml:space="preserve"> Ж.В.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9.09</w:t>
            </w:r>
            <w:r w:rsidRPr="00F663BC">
              <w:t>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323</w:t>
            </w: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22</w:t>
            </w:r>
            <w:r w:rsidRPr="00F663BC">
              <w:t>.09.20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3</w:t>
            </w:r>
            <w:r>
              <w:t>23</w:t>
            </w:r>
          </w:p>
        </w:tc>
      </w:tr>
      <w:tr w:rsidR="00825EFE" w:rsidRPr="00B24E68" w:rsidTr="00214F3F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B24E68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825EFE" w:rsidRPr="00B24E68" w:rsidTr="00214F3F">
        <w:trPr>
          <w:cantSplit/>
          <w:trHeight w:val="334"/>
          <w:jc w:val="right"/>
        </w:trPr>
        <w:tc>
          <w:tcPr>
            <w:tcW w:w="10363" w:type="dxa"/>
            <w:gridSpan w:val="6"/>
            <w:vAlign w:val="center"/>
          </w:tcPr>
          <w:p w:rsidR="00825EFE" w:rsidRPr="00B24E68" w:rsidRDefault="00825EFE" w:rsidP="00214F3F">
            <w:pPr>
              <w:jc w:val="center"/>
              <w:rPr>
                <w:b/>
              </w:rPr>
            </w:pPr>
            <w:r w:rsidRPr="00B24E68">
              <w:rPr>
                <w:b/>
              </w:rPr>
              <w:t>1 группа «Русский язык и литература</w:t>
            </w:r>
            <w:r>
              <w:rPr>
                <w:b/>
              </w:rPr>
              <w:t xml:space="preserve">.  Иностранный язык (английский) </w:t>
            </w:r>
            <w:r w:rsidRPr="00B24E68">
              <w:rPr>
                <w:b/>
              </w:rPr>
              <w:t>»</w:t>
            </w: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Pr="00F663BC" w:rsidRDefault="00825EFE" w:rsidP="00214F3F">
            <w:r>
              <w:t xml:space="preserve">Инклюзивная образовательная практика </w:t>
            </w:r>
            <w:r w:rsidRPr="00F663BC">
              <w:t xml:space="preserve"> /</w:t>
            </w:r>
          </w:p>
          <w:p w:rsidR="00825EFE" w:rsidRPr="00F663BC" w:rsidRDefault="00825EFE" w:rsidP="00214F3F">
            <w:r w:rsidRPr="00F663BC">
              <w:t xml:space="preserve">доц. </w:t>
            </w:r>
            <w:r>
              <w:t>Татаринова Т.И.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16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52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417</w:t>
            </w: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9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  <w:r w:rsidRPr="00F663BC">
              <w:t>417</w:t>
            </w:r>
          </w:p>
        </w:tc>
      </w:tr>
      <w:tr w:rsidR="00825EFE" w:rsidRPr="00F663BC" w:rsidTr="00214F3F">
        <w:trPr>
          <w:cantSplit/>
          <w:trHeight w:val="334"/>
          <w:jc w:val="right"/>
        </w:trPr>
        <w:tc>
          <w:tcPr>
            <w:tcW w:w="2880" w:type="dxa"/>
            <w:vAlign w:val="center"/>
          </w:tcPr>
          <w:p w:rsidR="00825EFE" w:rsidRPr="00F663BC" w:rsidRDefault="00825EFE" w:rsidP="00214F3F">
            <w:r>
              <w:t>Безопасность жизнедеятельности человека</w:t>
            </w:r>
          </w:p>
          <w:p w:rsidR="00825EFE" w:rsidRPr="00F663BC" w:rsidRDefault="00825EFE" w:rsidP="00214F3F">
            <w:r w:rsidRPr="00F663BC">
              <w:t xml:space="preserve">доц. </w:t>
            </w:r>
            <w:r>
              <w:t>Николаенко Т.</w:t>
            </w:r>
            <w:r w:rsidRPr="00F663BC">
              <w:t>.В.</w:t>
            </w:r>
          </w:p>
        </w:tc>
        <w:tc>
          <w:tcPr>
            <w:tcW w:w="126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825EFE" w:rsidRDefault="00825EFE" w:rsidP="00214F3F">
            <w:pPr>
              <w:jc w:val="center"/>
            </w:pPr>
            <w:r>
              <w:t>18.09.2025</w:t>
            </w:r>
          </w:p>
          <w:p w:rsidR="00825EFE" w:rsidRPr="00F663BC" w:rsidRDefault="00825EFE" w:rsidP="00214F3F">
            <w:pPr>
              <w:jc w:val="center"/>
            </w:pPr>
            <w:r>
              <w:t>16.00</w:t>
            </w:r>
          </w:p>
        </w:tc>
        <w:tc>
          <w:tcPr>
            <w:tcW w:w="144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3</w:t>
            </w:r>
            <w:r w:rsidRPr="00F663BC">
              <w:t>2</w:t>
            </w:r>
            <w:r>
              <w:t>3</w:t>
            </w:r>
          </w:p>
        </w:tc>
        <w:tc>
          <w:tcPr>
            <w:tcW w:w="1620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22</w:t>
            </w:r>
            <w:r w:rsidRPr="00F663BC">
              <w:t>.0</w:t>
            </w:r>
            <w:r>
              <w:t>9</w:t>
            </w:r>
            <w:r w:rsidRPr="00F663BC">
              <w:t>.20</w:t>
            </w:r>
            <w:r>
              <w:t>25</w:t>
            </w:r>
          </w:p>
          <w:p w:rsidR="00825EFE" w:rsidRPr="00F663BC" w:rsidRDefault="00825EFE" w:rsidP="00214F3F">
            <w:pPr>
              <w:jc w:val="center"/>
            </w:pPr>
            <w:r w:rsidRPr="00F663BC">
              <w:t>1</w:t>
            </w:r>
            <w:r>
              <w:t>6</w:t>
            </w:r>
            <w:r w:rsidRPr="00F663BC">
              <w:t>.00</w:t>
            </w:r>
          </w:p>
        </w:tc>
        <w:tc>
          <w:tcPr>
            <w:tcW w:w="1363" w:type="dxa"/>
            <w:vAlign w:val="center"/>
          </w:tcPr>
          <w:p w:rsidR="00825EFE" w:rsidRPr="00F663BC" w:rsidRDefault="00825EFE" w:rsidP="00214F3F">
            <w:pPr>
              <w:jc w:val="center"/>
            </w:pPr>
            <w:r>
              <w:t>323</w:t>
            </w:r>
          </w:p>
        </w:tc>
      </w:tr>
    </w:tbl>
    <w:p w:rsidR="00825EFE" w:rsidRPr="00F663BC" w:rsidRDefault="00825EFE" w:rsidP="00825EFE"/>
    <w:p w:rsidR="00825EFE" w:rsidRPr="00F663BC" w:rsidRDefault="00825EFE" w:rsidP="00825EFE"/>
    <w:p w:rsidR="00825EFE" w:rsidRPr="00AE1340" w:rsidRDefault="00825EFE" w:rsidP="00825EFE">
      <w:pPr>
        <w:rPr>
          <w:sz w:val="28"/>
          <w:szCs w:val="28"/>
        </w:rPr>
      </w:pPr>
      <w:r w:rsidRPr="00AE1340">
        <w:rPr>
          <w:sz w:val="28"/>
          <w:szCs w:val="28"/>
        </w:rPr>
        <w:t>Декан факультета</w:t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r w:rsidRPr="00AE134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Т.Н.Сыманович</w:t>
      </w:r>
      <w:proofErr w:type="spellEnd"/>
    </w:p>
    <w:p w:rsidR="00825EFE" w:rsidRPr="00F663BC" w:rsidRDefault="00825EFE" w:rsidP="00825EFE">
      <w:pPr>
        <w:rPr>
          <w:sz w:val="20"/>
          <w:szCs w:val="20"/>
        </w:rPr>
      </w:pPr>
    </w:p>
    <w:p w:rsidR="00CA07F5" w:rsidRDefault="00CA07F5">
      <w:bookmarkStart w:id="0" w:name="_GoBack"/>
      <w:bookmarkEnd w:id="0"/>
    </w:p>
    <w:sectPr w:rsidR="00CA07F5" w:rsidSect="0013239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1F"/>
    <w:rsid w:val="0031641F"/>
    <w:rsid w:val="00825EFE"/>
    <w:rsid w:val="00C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FILFAK</dc:creator>
  <cp:lastModifiedBy>FILFAK</cp:lastModifiedBy>
  <cp:revision>2</cp:revision>
  <dcterms:created xsi:type="dcterms:W3CDTF">2025-09-15T06:19:00Z</dcterms:created>
  <dcterms:modified xsi:type="dcterms:W3CDTF">2025-09-15T06:19:00Z</dcterms:modified>
</cp:coreProperties>
</file>